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1453" w14:textId="4BB641C2" w:rsidR="0083117F" w:rsidRPr="008B60D9" w:rsidRDefault="00E95C20" w:rsidP="00E95C20">
      <w:pPr>
        <w:jc w:val="center"/>
        <w:rPr>
          <w:sz w:val="24"/>
          <w:szCs w:val="24"/>
        </w:rPr>
      </w:pPr>
      <w:r w:rsidRPr="008B60D9">
        <w:rPr>
          <w:sz w:val="24"/>
          <w:szCs w:val="24"/>
        </w:rPr>
        <w:t>SCRIVERE IN STAMPATELLO</w:t>
      </w:r>
    </w:p>
    <w:p w14:paraId="32888D8E" w14:textId="77777777" w:rsidR="00E95C20" w:rsidRPr="008B60D9" w:rsidRDefault="00E95C20" w:rsidP="00E95C20">
      <w:pPr>
        <w:jc w:val="center"/>
        <w:rPr>
          <w:sz w:val="28"/>
          <w:szCs w:val="28"/>
        </w:rPr>
      </w:pPr>
    </w:p>
    <w:p w14:paraId="353D95DA" w14:textId="3B29F5F7" w:rsidR="00E95C20" w:rsidRPr="008B60D9" w:rsidRDefault="00E95C20" w:rsidP="00E95C20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A.A. _________/__________</w:t>
      </w:r>
    </w:p>
    <w:p w14:paraId="54234BB8" w14:textId="77777777" w:rsidR="00BA5216" w:rsidRPr="008B60D9" w:rsidRDefault="00BA5216" w:rsidP="00E95C20">
      <w:pPr>
        <w:jc w:val="center"/>
        <w:rPr>
          <w:b/>
          <w:bCs/>
          <w:sz w:val="28"/>
          <w:szCs w:val="28"/>
        </w:rPr>
      </w:pPr>
    </w:p>
    <w:p w14:paraId="2987D368" w14:textId="77777777" w:rsidR="00BA5216" w:rsidRPr="008B60D9" w:rsidRDefault="00BA5216" w:rsidP="00BA5216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DICHIARAZIONE DI INVALIDITÀ PARI O SUPERIORE AL 66%</w:t>
      </w:r>
    </w:p>
    <w:p w14:paraId="5AC61306" w14:textId="77777777" w:rsidR="00BA5216" w:rsidRPr="008B60D9" w:rsidRDefault="00BA5216" w:rsidP="00BA5216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E/O “RICONOSCIMENTO DI HANDICAP” AI SENSI DELLA LEGGE 104/92</w:t>
      </w:r>
    </w:p>
    <w:p w14:paraId="0E1B116B" w14:textId="7BD4A9A3" w:rsidR="00BA5216" w:rsidRPr="008B60D9" w:rsidRDefault="00BA5216" w:rsidP="00BA5216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RICHIESTA DI ESONERO TOTALE DALLE TASSE</w:t>
      </w:r>
    </w:p>
    <w:p w14:paraId="2BFD9357" w14:textId="77777777" w:rsidR="00BA5216" w:rsidRPr="008B60D9" w:rsidRDefault="00BA5216" w:rsidP="00BA5216">
      <w:pPr>
        <w:jc w:val="center"/>
      </w:pPr>
    </w:p>
    <w:p w14:paraId="01C0BD4B" w14:textId="77777777" w:rsidR="008B60D9" w:rsidRPr="008B60D9" w:rsidRDefault="008B60D9" w:rsidP="00A03E05">
      <w:pPr>
        <w:pStyle w:val="Corpotesto"/>
        <w:spacing w:before="1"/>
        <w:ind w:left="6486"/>
        <w:rPr>
          <w:sz w:val="24"/>
          <w:szCs w:val="24"/>
        </w:rPr>
      </w:pPr>
    </w:p>
    <w:p w14:paraId="3A38350B" w14:textId="7D2EA6C5" w:rsidR="00A03E05" w:rsidRPr="008B60D9" w:rsidRDefault="00A03E05" w:rsidP="00A03E05">
      <w:pPr>
        <w:pStyle w:val="Corpotesto"/>
        <w:spacing w:before="1"/>
        <w:ind w:left="6486"/>
        <w:rPr>
          <w:sz w:val="24"/>
          <w:szCs w:val="24"/>
        </w:rPr>
      </w:pPr>
      <w:r w:rsidRPr="008B60D9">
        <w:rPr>
          <w:sz w:val="24"/>
          <w:szCs w:val="24"/>
        </w:rPr>
        <w:t>Al</w:t>
      </w:r>
      <w:r w:rsidRPr="008B60D9">
        <w:rPr>
          <w:spacing w:val="-2"/>
          <w:sz w:val="24"/>
          <w:szCs w:val="24"/>
        </w:rPr>
        <w:t xml:space="preserve"> </w:t>
      </w:r>
      <w:r w:rsidRPr="008B60D9">
        <w:rPr>
          <w:sz w:val="24"/>
          <w:szCs w:val="24"/>
        </w:rPr>
        <w:t>Magnifico</w:t>
      </w:r>
      <w:r w:rsidRPr="008B60D9">
        <w:rPr>
          <w:spacing w:val="-1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Rettore</w:t>
      </w:r>
    </w:p>
    <w:p w14:paraId="1957B3F3" w14:textId="77777777" w:rsidR="00A03E05" w:rsidRPr="008B60D9" w:rsidRDefault="00A03E05" w:rsidP="00A03E05">
      <w:pPr>
        <w:pStyle w:val="Corpotesto"/>
        <w:ind w:left="6486"/>
        <w:rPr>
          <w:sz w:val="24"/>
          <w:szCs w:val="24"/>
        </w:rPr>
      </w:pPr>
      <w:r w:rsidRPr="008B60D9">
        <w:rPr>
          <w:sz w:val="24"/>
          <w:szCs w:val="24"/>
        </w:rPr>
        <w:t>dell’Università</w:t>
      </w:r>
      <w:r w:rsidRPr="008B60D9">
        <w:rPr>
          <w:spacing w:val="-6"/>
          <w:sz w:val="24"/>
          <w:szCs w:val="24"/>
        </w:rPr>
        <w:t xml:space="preserve"> </w:t>
      </w:r>
      <w:r w:rsidRPr="008B60D9">
        <w:rPr>
          <w:sz w:val="24"/>
          <w:szCs w:val="24"/>
        </w:rPr>
        <w:t>di</w:t>
      </w:r>
      <w:r w:rsidRPr="008B60D9">
        <w:rPr>
          <w:spacing w:val="-6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Parma</w:t>
      </w:r>
    </w:p>
    <w:p w14:paraId="402E1F2F" w14:textId="77777777" w:rsidR="008B60D9" w:rsidRPr="008B60D9" w:rsidRDefault="008B60D9" w:rsidP="00A03E05">
      <w:pPr>
        <w:pStyle w:val="Corpotesto"/>
        <w:tabs>
          <w:tab w:val="left" w:pos="1641"/>
        </w:tabs>
        <w:jc w:val="both"/>
        <w:rPr>
          <w:sz w:val="24"/>
          <w:szCs w:val="24"/>
        </w:rPr>
      </w:pPr>
    </w:p>
    <w:p w14:paraId="7707B16D" w14:textId="77777777" w:rsidR="008B60D9" w:rsidRPr="008B60D9" w:rsidRDefault="008B60D9" w:rsidP="00A03E05">
      <w:pPr>
        <w:pStyle w:val="Corpotesto"/>
        <w:tabs>
          <w:tab w:val="left" w:pos="1641"/>
        </w:tabs>
        <w:jc w:val="both"/>
        <w:rPr>
          <w:sz w:val="24"/>
          <w:szCs w:val="24"/>
        </w:rPr>
      </w:pPr>
    </w:p>
    <w:p w14:paraId="5EFDB0CE" w14:textId="622EC77B" w:rsidR="00A03E05" w:rsidRPr="008B60D9" w:rsidRDefault="00A03E05" w:rsidP="00A03E05">
      <w:pPr>
        <w:pStyle w:val="Corpotesto"/>
        <w:tabs>
          <w:tab w:val="left" w:pos="1641"/>
        </w:tabs>
        <w:jc w:val="both"/>
        <w:rPr>
          <w:sz w:val="24"/>
          <w:szCs w:val="24"/>
        </w:rPr>
      </w:pPr>
      <w:r w:rsidRPr="008B60D9">
        <w:rPr>
          <w:sz w:val="24"/>
          <w:szCs w:val="24"/>
        </w:rPr>
        <w:t>lo</w:t>
      </w:r>
      <w:r w:rsidRPr="008B60D9">
        <w:rPr>
          <w:spacing w:val="-2"/>
          <w:sz w:val="24"/>
          <w:szCs w:val="24"/>
        </w:rPr>
        <w:t xml:space="preserve"> </w:t>
      </w:r>
      <w:proofErr w:type="spellStart"/>
      <w:r w:rsidRPr="008B60D9">
        <w:rPr>
          <w:spacing w:val="-2"/>
          <w:sz w:val="24"/>
          <w:szCs w:val="24"/>
        </w:rPr>
        <w:t>sottoscritt</w:t>
      </w:r>
      <w:proofErr w:type="spellEnd"/>
      <w:r w:rsidRPr="008B60D9">
        <w:rPr>
          <w:sz w:val="24"/>
          <w:szCs w:val="24"/>
          <w:u w:val="single"/>
        </w:rPr>
        <w:tab/>
      </w:r>
      <w:r w:rsidRPr="008B60D9">
        <w:rPr>
          <w:spacing w:val="-16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4574C932" w14:textId="0B8BC7EF" w:rsidR="00A03E05" w:rsidRPr="008B60D9" w:rsidRDefault="00A03E05" w:rsidP="00A03E05">
      <w:pPr>
        <w:pStyle w:val="Corpotesto"/>
        <w:tabs>
          <w:tab w:val="left" w:pos="725"/>
        </w:tabs>
        <w:spacing w:before="148"/>
        <w:jc w:val="both"/>
        <w:rPr>
          <w:sz w:val="24"/>
          <w:szCs w:val="24"/>
        </w:rPr>
      </w:pPr>
      <w:proofErr w:type="spellStart"/>
      <w:r w:rsidRPr="008B60D9">
        <w:rPr>
          <w:spacing w:val="-5"/>
          <w:sz w:val="24"/>
          <w:szCs w:val="24"/>
        </w:rPr>
        <w:t>nat</w:t>
      </w:r>
      <w:proofErr w:type="spellEnd"/>
      <w:r w:rsidRPr="008B60D9">
        <w:rPr>
          <w:sz w:val="24"/>
          <w:szCs w:val="24"/>
          <w:u w:val="single"/>
        </w:rPr>
        <w:tab/>
      </w:r>
      <w:r w:rsidRPr="008B60D9">
        <w:rPr>
          <w:sz w:val="24"/>
          <w:szCs w:val="24"/>
        </w:rPr>
        <w:t>a</w:t>
      </w:r>
      <w:r w:rsidRPr="008B60D9">
        <w:rPr>
          <w:spacing w:val="-12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.......................................................................</w:t>
      </w:r>
      <w:r w:rsidRPr="008B60D9">
        <w:rPr>
          <w:spacing w:val="31"/>
          <w:sz w:val="24"/>
          <w:szCs w:val="24"/>
        </w:rPr>
        <w:t xml:space="preserve"> </w:t>
      </w:r>
      <w:proofErr w:type="spellStart"/>
      <w:r w:rsidRPr="008B60D9">
        <w:rPr>
          <w:sz w:val="24"/>
          <w:szCs w:val="24"/>
        </w:rPr>
        <w:t>prov</w:t>
      </w:r>
      <w:proofErr w:type="spellEnd"/>
      <w:r w:rsidRPr="008B60D9">
        <w:rPr>
          <w:spacing w:val="27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...........................</w:t>
      </w:r>
      <w:r w:rsidRPr="008B60D9">
        <w:rPr>
          <w:spacing w:val="23"/>
          <w:sz w:val="24"/>
          <w:szCs w:val="24"/>
        </w:rPr>
        <w:t xml:space="preserve"> </w:t>
      </w:r>
      <w:r w:rsidRPr="008B60D9">
        <w:rPr>
          <w:sz w:val="24"/>
          <w:szCs w:val="24"/>
        </w:rPr>
        <w:t>il</w:t>
      </w:r>
      <w:r w:rsidRPr="008B60D9">
        <w:rPr>
          <w:spacing w:val="17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...................................</w:t>
      </w:r>
    </w:p>
    <w:p w14:paraId="2C574E65" w14:textId="56AE93EA" w:rsidR="00A03E05" w:rsidRPr="008B60D9" w:rsidRDefault="00A03E05" w:rsidP="00A03E05">
      <w:pPr>
        <w:pStyle w:val="Corpotesto"/>
        <w:spacing w:before="147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codice</w:t>
      </w:r>
      <w:r w:rsidRPr="008B60D9">
        <w:rPr>
          <w:spacing w:val="-13"/>
          <w:sz w:val="24"/>
          <w:szCs w:val="24"/>
        </w:rPr>
        <w:t xml:space="preserve"> </w:t>
      </w:r>
      <w:r w:rsidRPr="008B60D9">
        <w:rPr>
          <w:sz w:val="24"/>
          <w:szCs w:val="24"/>
        </w:rPr>
        <w:t>fiscale</w:t>
      </w:r>
      <w:r w:rsidRPr="008B60D9">
        <w:rPr>
          <w:spacing w:val="12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..................................................</w:t>
      </w:r>
      <w:r w:rsidRPr="008B60D9">
        <w:rPr>
          <w:spacing w:val="-4"/>
          <w:sz w:val="24"/>
          <w:szCs w:val="24"/>
        </w:rPr>
        <w:t xml:space="preserve"> </w:t>
      </w:r>
      <w:r w:rsidRPr="008B60D9">
        <w:rPr>
          <w:sz w:val="24"/>
          <w:szCs w:val="24"/>
        </w:rPr>
        <w:t>cittadinanza</w:t>
      </w:r>
      <w:r w:rsidRPr="008B60D9">
        <w:rPr>
          <w:spacing w:val="-7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.....................................................................</w:t>
      </w:r>
    </w:p>
    <w:p w14:paraId="2C673A41" w14:textId="218D6C05" w:rsidR="00A03E05" w:rsidRPr="008B60D9" w:rsidRDefault="00A03E05" w:rsidP="00A03E05">
      <w:pPr>
        <w:pStyle w:val="Corpotesto"/>
        <w:spacing w:before="146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residente</w:t>
      </w:r>
      <w:r w:rsidRPr="008B60D9">
        <w:rPr>
          <w:spacing w:val="-13"/>
          <w:sz w:val="24"/>
          <w:szCs w:val="24"/>
        </w:rPr>
        <w:t xml:space="preserve"> </w:t>
      </w:r>
      <w:r w:rsidRPr="008B60D9">
        <w:rPr>
          <w:sz w:val="24"/>
          <w:szCs w:val="24"/>
        </w:rPr>
        <w:t>a</w:t>
      </w:r>
      <w:r w:rsidRPr="008B60D9">
        <w:rPr>
          <w:spacing w:val="-13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....................................................................................</w:t>
      </w:r>
      <w:r w:rsidRPr="008B60D9">
        <w:rPr>
          <w:spacing w:val="26"/>
          <w:sz w:val="24"/>
          <w:szCs w:val="24"/>
        </w:rPr>
        <w:t xml:space="preserve"> </w:t>
      </w:r>
      <w:proofErr w:type="spellStart"/>
      <w:r w:rsidRPr="008B60D9">
        <w:rPr>
          <w:sz w:val="24"/>
          <w:szCs w:val="24"/>
        </w:rPr>
        <w:t>prov</w:t>
      </w:r>
      <w:proofErr w:type="spellEnd"/>
      <w:r w:rsidRPr="008B60D9">
        <w:rPr>
          <w:spacing w:val="29"/>
          <w:sz w:val="24"/>
          <w:szCs w:val="24"/>
        </w:rPr>
        <w:t xml:space="preserve"> </w:t>
      </w:r>
      <w:r w:rsidRPr="008B60D9">
        <w:rPr>
          <w:sz w:val="24"/>
          <w:szCs w:val="24"/>
        </w:rPr>
        <w:t>..................</w:t>
      </w:r>
      <w:r w:rsidRPr="008B60D9">
        <w:rPr>
          <w:spacing w:val="-5"/>
          <w:sz w:val="24"/>
          <w:szCs w:val="24"/>
        </w:rPr>
        <w:t xml:space="preserve"> </w:t>
      </w:r>
      <w:r w:rsidRPr="008B60D9">
        <w:rPr>
          <w:sz w:val="24"/>
          <w:szCs w:val="24"/>
        </w:rPr>
        <w:t>CAP</w:t>
      </w:r>
      <w:r w:rsidRPr="008B60D9">
        <w:rPr>
          <w:spacing w:val="12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........................</w:t>
      </w:r>
    </w:p>
    <w:p w14:paraId="0F32A6FC" w14:textId="2113811D" w:rsidR="00A03E05" w:rsidRPr="008B60D9" w:rsidRDefault="00A03E05" w:rsidP="00A03E05">
      <w:pPr>
        <w:pStyle w:val="Corpotesto"/>
        <w:spacing w:before="146"/>
        <w:jc w:val="both"/>
        <w:rPr>
          <w:sz w:val="24"/>
          <w:szCs w:val="24"/>
        </w:rPr>
      </w:pPr>
      <w:r w:rsidRPr="008B60D9">
        <w:rPr>
          <w:spacing w:val="-2"/>
          <w:sz w:val="24"/>
          <w:szCs w:val="24"/>
        </w:rPr>
        <w:t>via</w:t>
      </w:r>
      <w:r w:rsidRPr="008B60D9">
        <w:rPr>
          <w:spacing w:val="53"/>
          <w:w w:val="150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..............................................................................................................................</w:t>
      </w:r>
      <w:r w:rsidRPr="008B60D9">
        <w:rPr>
          <w:spacing w:val="44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n.</w:t>
      </w:r>
      <w:r w:rsidRPr="008B60D9">
        <w:rPr>
          <w:spacing w:val="28"/>
          <w:sz w:val="24"/>
          <w:szCs w:val="24"/>
        </w:rPr>
        <w:t xml:space="preserve">  </w:t>
      </w:r>
      <w:r w:rsidRPr="008B60D9">
        <w:rPr>
          <w:spacing w:val="-2"/>
          <w:sz w:val="24"/>
          <w:szCs w:val="24"/>
        </w:rPr>
        <w:t>......................</w:t>
      </w:r>
      <w:r w:rsidR="00DE26E2" w:rsidRPr="008B60D9">
        <w:rPr>
          <w:spacing w:val="-2"/>
          <w:sz w:val="24"/>
          <w:szCs w:val="24"/>
        </w:rPr>
        <w:t>.....</w:t>
      </w:r>
    </w:p>
    <w:p w14:paraId="253CBD15" w14:textId="77777777" w:rsidR="00A03E05" w:rsidRPr="008B60D9" w:rsidRDefault="00A03E05" w:rsidP="00A03E05">
      <w:pPr>
        <w:pStyle w:val="Corpotesto"/>
        <w:spacing w:before="146"/>
        <w:jc w:val="both"/>
        <w:rPr>
          <w:sz w:val="24"/>
          <w:szCs w:val="24"/>
        </w:rPr>
      </w:pPr>
      <w:proofErr w:type="spellStart"/>
      <w:r w:rsidRPr="008B60D9">
        <w:rPr>
          <w:sz w:val="24"/>
          <w:szCs w:val="24"/>
        </w:rPr>
        <w:t>cell</w:t>
      </w:r>
      <w:proofErr w:type="spellEnd"/>
      <w:r w:rsidRPr="008B60D9">
        <w:rPr>
          <w:spacing w:val="-4"/>
          <w:sz w:val="24"/>
          <w:szCs w:val="24"/>
        </w:rPr>
        <w:t xml:space="preserve"> </w:t>
      </w:r>
      <w:r w:rsidRPr="008B60D9">
        <w:rPr>
          <w:sz w:val="24"/>
          <w:szCs w:val="24"/>
        </w:rPr>
        <w:t>……………………………………</w:t>
      </w:r>
      <w:r w:rsidRPr="008B60D9">
        <w:rPr>
          <w:spacing w:val="-3"/>
          <w:sz w:val="24"/>
          <w:szCs w:val="24"/>
        </w:rPr>
        <w:t xml:space="preserve"> </w:t>
      </w:r>
      <w:r w:rsidRPr="008B60D9">
        <w:rPr>
          <w:sz w:val="24"/>
          <w:szCs w:val="24"/>
        </w:rPr>
        <w:t>e-mail</w:t>
      </w:r>
      <w:r w:rsidRPr="008B60D9">
        <w:rPr>
          <w:spacing w:val="-3"/>
          <w:sz w:val="24"/>
          <w:szCs w:val="24"/>
        </w:rPr>
        <w:t xml:space="preserve"> </w:t>
      </w:r>
      <w:r w:rsidRPr="008B60D9">
        <w:rPr>
          <w:spacing w:val="-2"/>
          <w:sz w:val="24"/>
          <w:szCs w:val="24"/>
        </w:rPr>
        <w:t>..................</w:t>
      </w:r>
    </w:p>
    <w:p w14:paraId="262E9690" w14:textId="77777777" w:rsidR="00A03E05" w:rsidRPr="008B60D9" w:rsidRDefault="00A03E05" w:rsidP="00A03E05">
      <w:pPr>
        <w:pStyle w:val="Corpotesto"/>
        <w:rPr>
          <w:sz w:val="24"/>
          <w:szCs w:val="24"/>
        </w:rPr>
      </w:pPr>
    </w:p>
    <w:p w14:paraId="6452D42C" w14:textId="77777777" w:rsidR="00A03E05" w:rsidRPr="008B60D9" w:rsidRDefault="00A03E05" w:rsidP="00A03E05">
      <w:pPr>
        <w:pStyle w:val="Paragrafoelenco"/>
        <w:numPr>
          <w:ilvl w:val="0"/>
          <w:numId w:val="3"/>
        </w:numPr>
        <w:tabs>
          <w:tab w:val="left" w:pos="820"/>
          <w:tab w:val="left" w:pos="833"/>
        </w:tabs>
        <w:spacing w:before="147"/>
        <w:ind w:right="148" w:hanging="360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consapevole che in caso di dichiarazioni mendaci, falsità in atti e di uso di atti falsi, incorrerò nelle pene stabilite dal Codice Penale e dalle leggi in materia;</w:t>
      </w:r>
    </w:p>
    <w:p w14:paraId="58A28F39" w14:textId="77777777" w:rsidR="00A03E05" w:rsidRPr="008B60D9" w:rsidRDefault="00A03E05" w:rsidP="00A03E05">
      <w:pPr>
        <w:pStyle w:val="Corpotesto"/>
        <w:spacing w:before="11"/>
        <w:jc w:val="both"/>
        <w:rPr>
          <w:sz w:val="24"/>
          <w:szCs w:val="24"/>
        </w:rPr>
      </w:pPr>
    </w:p>
    <w:p w14:paraId="6F5D657B" w14:textId="77777777" w:rsidR="00A03E05" w:rsidRPr="008B60D9" w:rsidRDefault="00A03E05" w:rsidP="00A03E05">
      <w:pPr>
        <w:pStyle w:val="Paragrafoelenco"/>
        <w:numPr>
          <w:ilvl w:val="0"/>
          <w:numId w:val="3"/>
        </w:numPr>
        <w:tabs>
          <w:tab w:val="left" w:pos="820"/>
          <w:tab w:val="left" w:pos="833"/>
        </w:tabs>
        <w:ind w:right="152" w:hanging="360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consapevole che decadrò, con effetto retroattivo, dai benefici conseguenti al provvedimento emanato sulla base della dichiarazione non veritiera;</w:t>
      </w:r>
    </w:p>
    <w:p w14:paraId="6D0B0F79" w14:textId="77777777" w:rsidR="00A03E05" w:rsidRPr="00A03E05" w:rsidRDefault="00A03E05" w:rsidP="00A03E05">
      <w:pPr>
        <w:pStyle w:val="Corpotesto"/>
        <w:spacing w:before="2"/>
        <w:rPr>
          <w:sz w:val="24"/>
        </w:rPr>
      </w:pPr>
    </w:p>
    <w:p w14:paraId="0D3B9721" w14:textId="46227CF4" w:rsidR="00A03E05" w:rsidRPr="008B60D9" w:rsidRDefault="00A03E05" w:rsidP="0021396F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CHIEDO</w:t>
      </w:r>
    </w:p>
    <w:p w14:paraId="42217680" w14:textId="77777777" w:rsidR="00A03E05" w:rsidRDefault="00A03E05" w:rsidP="00A03E05">
      <w:pPr>
        <w:pStyle w:val="Corpotesto"/>
        <w:spacing w:before="11"/>
        <w:rPr>
          <w:b/>
        </w:rPr>
      </w:pPr>
    </w:p>
    <w:p w14:paraId="18CBD81B" w14:textId="77777777" w:rsidR="00A03E05" w:rsidRDefault="00A03E05" w:rsidP="00A03E05">
      <w:pPr>
        <w:pStyle w:val="Corpotesto"/>
        <w:spacing w:line="213" w:lineRule="auto"/>
        <w:jc w:val="both"/>
      </w:pPr>
      <w:r>
        <w:t>L’esonero</w:t>
      </w:r>
      <w:r>
        <w:rPr>
          <w:spacing w:val="-5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tasse</w:t>
      </w:r>
      <w:r>
        <w:rPr>
          <w:spacing w:val="-2"/>
        </w:rPr>
        <w:t xml:space="preserve"> </w:t>
      </w:r>
      <w:r>
        <w:t>universitarie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104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1992</w:t>
      </w:r>
      <w:r>
        <w:rPr>
          <w:spacing w:val="-4"/>
        </w:rPr>
        <w:t xml:space="preserve"> </w:t>
      </w:r>
      <w:r>
        <w:t>versando</w:t>
      </w:r>
      <w:r>
        <w:rPr>
          <w:spacing w:val="-2"/>
        </w:rPr>
        <w:t xml:space="preserve"> </w:t>
      </w:r>
      <w:r>
        <w:t>comunque l’imposta di bollo virtuale di € 16.00 e l’eventuale tassa regionale.</w:t>
      </w:r>
    </w:p>
    <w:p w14:paraId="5F2E41D9" w14:textId="77777777" w:rsidR="00A03E05" w:rsidRDefault="00A03E05" w:rsidP="00A03E05">
      <w:pPr>
        <w:pStyle w:val="Corpotesto"/>
        <w:spacing w:before="9"/>
        <w:rPr>
          <w:sz w:val="21"/>
        </w:rPr>
      </w:pPr>
    </w:p>
    <w:p w14:paraId="0CA10AF6" w14:textId="77777777" w:rsidR="00A03E05" w:rsidRPr="008B60D9" w:rsidRDefault="00A03E05" w:rsidP="00A03E05">
      <w:pPr>
        <w:jc w:val="center"/>
        <w:rPr>
          <w:b/>
          <w:bCs/>
          <w:sz w:val="28"/>
          <w:szCs w:val="28"/>
        </w:rPr>
      </w:pPr>
      <w:r w:rsidRPr="008B60D9">
        <w:rPr>
          <w:b/>
          <w:bCs/>
          <w:sz w:val="28"/>
          <w:szCs w:val="28"/>
        </w:rPr>
        <w:t>DICHIARO SOTTO LA MIA RESPONSABILITA’</w:t>
      </w:r>
    </w:p>
    <w:p w14:paraId="192E2CC7" w14:textId="77777777" w:rsidR="00A03E05" w:rsidRPr="002D423C" w:rsidRDefault="00A03E05" w:rsidP="00A03E05">
      <w:pPr>
        <w:pStyle w:val="Corpotesto"/>
        <w:spacing w:before="7"/>
        <w:rPr>
          <w:b/>
        </w:rPr>
      </w:pPr>
    </w:p>
    <w:p w14:paraId="1B78849E" w14:textId="40DDBDAD" w:rsidR="00A03E05" w:rsidRPr="008B60D9" w:rsidRDefault="00A03E05" w:rsidP="00A03E05">
      <w:pPr>
        <w:tabs>
          <w:tab w:val="left" w:pos="820"/>
          <w:tab w:val="left" w:pos="833"/>
        </w:tabs>
        <w:ind w:right="149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di aver presentato domanda di ammissione per l’a.a. …………/…………… al Percorso per la formazione</w:t>
      </w:r>
      <w:r w:rsidR="0021396F" w:rsidRPr="008B60D9">
        <w:rPr>
          <w:sz w:val="24"/>
          <w:szCs w:val="24"/>
        </w:rPr>
        <w:t xml:space="preserve"> </w:t>
      </w:r>
      <w:r w:rsidRPr="008B60D9">
        <w:rPr>
          <w:sz w:val="24"/>
          <w:szCs w:val="24"/>
        </w:rPr>
        <w:t>iniziale dei docenti delle scuole secondarie di primo e secondo grado</w:t>
      </w:r>
      <w:r w:rsidR="008B60D9">
        <w:rPr>
          <w:sz w:val="24"/>
          <w:szCs w:val="24"/>
        </w:rPr>
        <w:t xml:space="preserve"> per la seguente classe di concorso</w:t>
      </w:r>
      <w:r w:rsidRPr="008B60D9">
        <w:rPr>
          <w:sz w:val="24"/>
          <w:szCs w:val="24"/>
        </w:rPr>
        <w:t>:</w:t>
      </w:r>
    </w:p>
    <w:p w14:paraId="5E7A5950" w14:textId="77777777" w:rsidR="00951F34" w:rsidRPr="008B60D9" w:rsidRDefault="00951F34" w:rsidP="00A03E05">
      <w:pPr>
        <w:tabs>
          <w:tab w:val="left" w:pos="820"/>
          <w:tab w:val="left" w:pos="833"/>
        </w:tabs>
        <w:ind w:right="149"/>
        <w:jc w:val="both"/>
        <w:rPr>
          <w:sz w:val="24"/>
          <w:szCs w:val="24"/>
        </w:rPr>
      </w:pP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698"/>
        <w:gridCol w:w="8038"/>
      </w:tblGrid>
      <w:tr w:rsidR="00031E42" w:rsidRPr="00031E42" w14:paraId="1B639A4C" w14:textId="77777777" w:rsidTr="008E1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4CA08EB" w14:textId="77777777" w:rsidR="00031E42" w:rsidRPr="00031E42" w:rsidRDefault="00031E42" w:rsidP="008E15B0">
            <w:pPr>
              <w:pStyle w:val="Nessunaspaziatura"/>
              <w:rPr>
                <w:rFonts w:cstheme="minorHAnsi"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>classe di concorso</w:t>
            </w:r>
          </w:p>
        </w:tc>
        <w:tc>
          <w:tcPr>
            <w:tcW w:w="4128" w:type="pct"/>
            <w:vAlign w:val="center"/>
          </w:tcPr>
          <w:p w14:paraId="75C4D671" w14:textId="77777777" w:rsidR="00031E42" w:rsidRPr="00031E42" w:rsidRDefault="00031E42" w:rsidP="008E15B0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>DENOMINAZIONE CLASSE</w:t>
            </w:r>
          </w:p>
        </w:tc>
      </w:tr>
      <w:tr w:rsidR="00031E42" w:rsidRPr="00031E42" w14:paraId="312EF65A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7232927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A-001</w:t>
            </w:r>
          </w:p>
        </w:tc>
        <w:tc>
          <w:tcPr>
            <w:tcW w:w="4128" w:type="pct"/>
            <w:vAlign w:val="center"/>
          </w:tcPr>
          <w:p w14:paraId="7AEEAB4F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DISEGNO E STORIA DELL’ARTE NELL’ISTRUZIONE SECONDARIA DI I E II GRADO </w:t>
            </w:r>
          </w:p>
        </w:tc>
      </w:tr>
      <w:tr w:rsidR="00031E42" w:rsidRPr="00031E42" w14:paraId="7FA9CC37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71ADAFE3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A-011</w:t>
            </w:r>
          </w:p>
        </w:tc>
        <w:tc>
          <w:tcPr>
            <w:tcW w:w="4128" w:type="pct"/>
            <w:vAlign w:val="center"/>
          </w:tcPr>
          <w:p w14:paraId="2F418576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DISCIPLINE</w:t>
            </w:r>
            <w:r w:rsidRPr="00031E42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LETTERARIE</w:t>
            </w:r>
            <w:r w:rsidRPr="00031E42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LATINO</w:t>
            </w:r>
          </w:p>
        </w:tc>
      </w:tr>
      <w:tr w:rsidR="00031E42" w:rsidRPr="00031E42" w14:paraId="21203F62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300C5DB5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lastRenderedPageBreak/>
              <w:t>A-012</w:t>
            </w:r>
          </w:p>
        </w:tc>
        <w:tc>
          <w:tcPr>
            <w:tcW w:w="4128" w:type="pct"/>
            <w:vAlign w:val="center"/>
          </w:tcPr>
          <w:p w14:paraId="6573A8D1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>Discipline letterarie nell’istruzione secondaria di I e II grado</w:t>
            </w:r>
          </w:p>
        </w:tc>
      </w:tr>
      <w:tr w:rsidR="00031E42" w:rsidRPr="00031E42" w14:paraId="7DFFEDDB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6D2C43D4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A-013</w:t>
            </w:r>
          </w:p>
        </w:tc>
        <w:tc>
          <w:tcPr>
            <w:tcW w:w="4128" w:type="pct"/>
            <w:vAlign w:val="center"/>
          </w:tcPr>
          <w:p w14:paraId="563302D1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>DISCIPL LETTERARIE, LATINO E GRECO</w:t>
            </w:r>
          </w:p>
        </w:tc>
      </w:tr>
      <w:tr w:rsidR="00031E42" w:rsidRPr="00031E42" w14:paraId="2C716E12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E54D3E8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A-018</w:t>
            </w:r>
          </w:p>
        </w:tc>
        <w:tc>
          <w:tcPr>
            <w:tcW w:w="4128" w:type="pct"/>
            <w:vAlign w:val="center"/>
          </w:tcPr>
          <w:p w14:paraId="7752541A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  <w:r w:rsidRPr="00031E42">
              <w:rPr>
                <w:rStyle w:val="normaltextrun"/>
                <w:sz w:val="24"/>
                <w:szCs w:val="24"/>
              </w:rPr>
              <w:t>FILOSOFIA E SCIENZE UMANE</w:t>
            </w:r>
            <w:r w:rsidRPr="00031E42">
              <w:rPr>
                <w:rStyle w:val="eop"/>
                <w:sz w:val="24"/>
                <w:szCs w:val="24"/>
              </w:rPr>
              <w:t> </w:t>
            </w:r>
          </w:p>
        </w:tc>
      </w:tr>
      <w:tr w:rsidR="00031E42" w:rsidRPr="00031E42" w14:paraId="49E34B96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16986F80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A-019</w:t>
            </w:r>
          </w:p>
        </w:tc>
        <w:tc>
          <w:tcPr>
            <w:tcW w:w="4128" w:type="pct"/>
            <w:vAlign w:val="center"/>
          </w:tcPr>
          <w:p w14:paraId="70FA357F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  <w:r w:rsidRPr="00031E42">
              <w:rPr>
                <w:rStyle w:val="normaltextrun"/>
                <w:sz w:val="24"/>
                <w:szCs w:val="24"/>
              </w:rPr>
              <w:t>FILOSOFIA E STORIA</w:t>
            </w:r>
            <w:r w:rsidRPr="00031E42">
              <w:rPr>
                <w:rStyle w:val="eop"/>
                <w:sz w:val="24"/>
                <w:szCs w:val="24"/>
              </w:rPr>
              <w:t> </w:t>
            </w:r>
          </w:p>
        </w:tc>
      </w:tr>
      <w:tr w:rsidR="00031E42" w:rsidRPr="00031E42" w14:paraId="30D67246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FD79C79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A-020</w:t>
            </w:r>
          </w:p>
        </w:tc>
        <w:tc>
          <w:tcPr>
            <w:tcW w:w="4128" w:type="pct"/>
            <w:vAlign w:val="center"/>
          </w:tcPr>
          <w:p w14:paraId="7D9AA5C5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pacing w:val="-2"/>
                <w:sz w:val="24"/>
                <w:szCs w:val="24"/>
              </w:rPr>
              <w:t>FISICA</w:t>
            </w:r>
          </w:p>
        </w:tc>
      </w:tr>
      <w:tr w:rsidR="00031E42" w:rsidRPr="00031E42" w14:paraId="1FEA132D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DEABD13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A-023</w:t>
            </w:r>
          </w:p>
        </w:tc>
        <w:tc>
          <w:tcPr>
            <w:tcW w:w="4128" w:type="pct"/>
            <w:vAlign w:val="center"/>
          </w:tcPr>
          <w:p w14:paraId="21644CFC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2"/>
                <w:sz w:val="24"/>
                <w:szCs w:val="24"/>
              </w:rPr>
            </w:pPr>
            <w:r w:rsidRPr="00031E42">
              <w:rPr>
                <w:rFonts w:cstheme="minorHAnsi"/>
                <w:spacing w:val="-2"/>
                <w:sz w:val="24"/>
                <w:szCs w:val="24"/>
              </w:rPr>
              <w:t>LINGUA ITALIANA PER DISCENTI DI LINGUA STRANIERA (ALLOGLOTTI) </w:t>
            </w:r>
          </w:p>
        </w:tc>
      </w:tr>
      <w:tr w:rsidR="00031E42" w:rsidRPr="00031E42" w14:paraId="5126EB32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71EE5E97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A-026</w:t>
            </w:r>
          </w:p>
        </w:tc>
        <w:tc>
          <w:tcPr>
            <w:tcW w:w="4128" w:type="pct"/>
            <w:vAlign w:val="center"/>
          </w:tcPr>
          <w:p w14:paraId="60AFBE5D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pacing w:val="-2"/>
                <w:sz w:val="24"/>
                <w:szCs w:val="24"/>
              </w:rPr>
              <w:t>MATEMATICA</w:t>
            </w:r>
          </w:p>
        </w:tc>
      </w:tr>
      <w:tr w:rsidR="00031E42" w:rsidRPr="00031E42" w14:paraId="1CB79458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D19CF34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A-027</w:t>
            </w:r>
          </w:p>
        </w:tc>
        <w:tc>
          <w:tcPr>
            <w:tcW w:w="4128" w:type="pct"/>
            <w:vAlign w:val="center"/>
          </w:tcPr>
          <w:p w14:paraId="422EE943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MATEMATICA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FISICA</w:t>
            </w:r>
          </w:p>
        </w:tc>
      </w:tr>
      <w:tr w:rsidR="00031E42" w:rsidRPr="00031E42" w14:paraId="6D4387B5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49C2C81D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A-028</w:t>
            </w:r>
          </w:p>
        </w:tc>
        <w:tc>
          <w:tcPr>
            <w:tcW w:w="4128" w:type="pct"/>
            <w:vAlign w:val="center"/>
          </w:tcPr>
          <w:p w14:paraId="5083D9B3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MATEMATICA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SCIENZE</w:t>
            </w:r>
          </w:p>
        </w:tc>
      </w:tr>
      <w:tr w:rsidR="00031E42" w:rsidRPr="00031E42" w14:paraId="292EA4C1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2BA293B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A-034</w:t>
            </w:r>
          </w:p>
        </w:tc>
        <w:tc>
          <w:tcPr>
            <w:tcW w:w="4128" w:type="pct"/>
            <w:vAlign w:val="center"/>
          </w:tcPr>
          <w:p w14:paraId="4ACCADA6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SCIENZE</w:t>
            </w:r>
            <w:r w:rsidRPr="00031E42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TECNOLOGIE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CHIMICHE</w:t>
            </w:r>
          </w:p>
        </w:tc>
      </w:tr>
      <w:tr w:rsidR="00031E42" w:rsidRPr="00031E42" w14:paraId="1197A2FA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7D7345B8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A-037</w:t>
            </w:r>
          </w:p>
        </w:tc>
        <w:tc>
          <w:tcPr>
            <w:tcW w:w="4128" w:type="pct"/>
            <w:vAlign w:val="center"/>
          </w:tcPr>
          <w:p w14:paraId="4A469A3B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COSTRUZ</w:t>
            </w:r>
            <w:r w:rsidRPr="00031E42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TECNOL</w:t>
            </w:r>
            <w:r w:rsidRPr="00031E42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TECN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RAPPR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GRAFICA</w:t>
            </w:r>
          </w:p>
        </w:tc>
      </w:tr>
      <w:tr w:rsidR="00031E42" w:rsidRPr="00031E42" w14:paraId="7332DB28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0154069F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A-048</w:t>
            </w:r>
          </w:p>
        </w:tc>
        <w:tc>
          <w:tcPr>
            <w:tcW w:w="4128" w:type="pct"/>
            <w:vAlign w:val="center"/>
          </w:tcPr>
          <w:p w14:paraId="0F8EC547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>Scienze motorie e sportive nell’istruzione secondaria di I e II grado</w:t>
            </w:r>
          </w:p>
        </w:tc>
      </w:tr>
      <w:tr w:rsidR="00031E42" w:rsidRPr="00031E42" w14:paraId="6692A77C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010E72E0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A-050</w:t>
            </w:r>
          </w:p>
        </w:tc>
        <w:tc>
          <w:tcPr>
            <w:tcW w:w="4128" w:type="pct"/>
            <w:vAlign w:val="center"/>
          </w:tcPr>
          <w:p w14:paraId="2259B572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SCIENZE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NAT,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CHIM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z w:val="24"/>
                <w:szCs w:val="24"/>
              </w:rPr>
              <w:t>E</w:t>
            </w:r>
            <w:r w:rsidRPr="00031E42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031E42">
              <w:rPr>
                <w:rFonts w:cstheme="minorHAnsi"/>
                <w:spacing w:val="-2"/>
                <w:sz w:val="24"/>
                <w:szCs w:val="24"/>
              </w:rPr>
              <w:t>BIOLOG</w:t>
            </w:r>
          </w:p>
        </w:tc>
      </w:tr>
      <w:tr w:rsidR="00031E42" w:rsidRPr="00031E42" w14:paraId="5FA9BB4C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33039EB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A-A22</w:t>
            </w:r>
          </w:p>
        </w:tc>
        <w:tc>
          <w:tcPr>
            <w:tcW w:w="4128" w:type="pct"/>
            <w:vAlign w:val="center"/>
          </w:tcPr>
          <w:p w14:paraId="0C2AC3E4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031E42">
              <w:rPr>
                <w:rFonts w:cstheme="minorHAnsi"/>
                <w:caps/>
                <w:sz w:val="24"/>
                <w:szCs w:val="24"/>
              </w:rPr>
              <w:t xml:space="preserve">Lingue e culture straniere nell’istruzione secondaria di I e II grado </w:t>
            </w:r>
            <w:r w:rsidRPr="00031E42">
              <w:rPr>
                <w:rFonts w:cstheme="minorHAnsi"/>
                <w:caps/>
                <w:spacing w:val="-2"/>
                <w:sz w:val="24"/>
                <w:szCs w:val="24"/>
              </w:rPr>
              <w:t>(FRANCESE)</w:t>
            </w:r>
          </w:p>
        </w:tc>
      </w:tr>
      <w:tr w:rsidR="00031E42" w:rsidRPr="00031E42" w14:paraId="6945C658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0D8338AA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A-B22</w:t>
            </w:r>
          </w:p>
        </w:tc>
        <w:tc>
          <w:tcPr>
            <w:tcW w:w="4128" w:type="pct"/>
            <w:vAlign w:val="center"/>
          </w:tcPr>
          <w:p w14:paraId="7E21945E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</w:rPr>
            </w:pPr>
            <w:r w:rsidRPr="00031E42">
              <w:rPr>
                <w:rFonts w:cstheme="minorHAnsi"/>
                <w:caps/>
              </w:rPr>
              <w:t xml:space="preserve">Lingue e culture straniere nell’istruzione secondaria di I e II grado </w:t>
            </w:r>
            <w:r w:rsidRPr="00031E42">
              <w:rPr>
                <w:rFonts w:cstheme="minorHAnsi"/>
                <w:caps/>
                <w:spacing w:val="-2"/>
              </w:rPr>
              <w:t>(INGLESE)</w:t>
            </w:r>
          </w:p>
        </w:tc>
      </w:tr>
      <w:tr w:rsidR="00031E42" w:rsidRPr="00031E42" w14:paraId="36B72938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34D702E6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A-C22</w:t>
            </w:r>
          </w:p>
        </w:tc>
        <w:tc>
          <w:tcPr>
            <w:tcW w:w="4128" w:type="pct"/>
            <w:vAlign w:val="center"/>
          </w:tcPr>
          <w:p w14:paraId="3796FEBB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</w:rPr>
            </w:pPr>
            <w:r w:rsidRPr="00031E42">
              <w:rPr>
                <w:rFonts w:cstheme="minorHAnsi"/>
                <w:caps/>
              </w:rPr>
              <w:t xml:space="preserve">Lingue e culture straniere nell’istruzione secondaria di I e II grado </w:t>
            </w:r>
            <w:r w:rsidRPr="00031E42">
              <w:rPr>
                <w:rFonts w:cstheme="minorHAnsi"/>
                <w:caps/>
                <w:spacing w:val="-2"/>
              </w:rPr>
              <w:t>(SPAGNOLO)</w:t>
            </w:r>
          </w:p>
        </w:tc>
      </w:tr>
      <w:tr w:rsidR="00031E42" w:rsidRPr="00031E42" w14:paraId="7F2C11CB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BB528A7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A-D22</w:t>
            </w:r>
          </w:p>
        </w:tc>
        <w:tc>
          <w:tcPr>
            <w:tcW w:w="4128" w:type="pct"/>
            <w:vAlign w:val="center"/>
          </w:tcPr>
          <w:p w14:paraId="5FE56A4E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aps/>
              </w:rPr>
            </w:pPr>
            <w:r w:rsidRPr="00031E42">
              <w:rPr>
                <w:rFonts w:cstheme="minorHAnsi"/>
                <w:caps/>
              </w:rPr>
              <w:t>Lingue e culture straniere nell’istruzione secondaria di I e II grado (TEDESCO)</w:t>
            </w:r>
          </w:p>
        </w:tc>
      </w:tr>
      <w:tr w:rsidR="00031E42" w:rsidRPr="00031E42" w14:paraId="5801FF8E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8B38252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A-E22</w:t>
            </w:r>
          </w:p>
        </w:tc>
        <w:tc>
          <w:tcPr>
            <w:tcW w:w="4128" w:type="pct"/>
            <w:vAlign w:val="center"/>
          </w:tcPr>
          <w:p w14:paraId="799B5B14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</w:rPr>
            </w:pPr>
            <w:r w:rsidRPr="00031E42">
              <w:rPr>
                <w:rFonts w:cstheme="minorHAnsi"/>
                <w:caps/>
              </w:rPr>
              <w:t>Lingue e culture straniere nell’istruzione secondaria di I e II grado</w:t>
            </w:r>
            <w:r w:rsidRPr="00031E42">
              <w:rPr>
                <w:rFonts w:cstheme="minorHAnsi"/>
                <w:caps/>
                <w:spacing w:val="-2"/>
              </w:rPr>
              <w:t>(RUSSO)</w:t>
            </w:r>
          </w:p>
        </w:tc>
      </w:tr>
      <w:tr w:rsidR="00031E42" w:rsidRPr="00031E42" w14:paraId="261AEB98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FB5DD00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B-A02</w:t>
            </w:r>
          </w:p>
        </w:tc>
        <w:tc>
          <w:tcPr>
            <w:tcW w:w="4128" w:type="pct"/>
            <w:vAlign w:val="center"/>
          </w:tcPr>
          <w:p w14:paraId="5EEC30D9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1E42">
              <w:rPr>
                <w:rFonts w:cstheme="minorHAnsi"/>
                <w:caps/>
              </w:rPr>
              <w:t>CONVERSAZIONE IN LINGUA STRANIERA (FRANCESE)</w:t>
            </w:r>
          </w:p>
        </w:tc>
      </w:tr>
      <w:tr w:rsidR="00031E42" w:rsidRPr="00031E42" w14:paraId="66FE934D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71CCFC3C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B-B02</w:t>
            </w:r>
          </w:p>
        </w:tc>
        <w:tc>
          <w:tcPr>
            <w:tcW w:w="4128" w:type="pct"/>
            <w:vAlign w:val="center"/>
          </w:tcPr>
          <w:p w14:paraId="5FF577B7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</w:rPr>
            </w:pPr>
            <w:r w:rsidRPr="00031E42">
              <w:rPr>
                <w:rFonts w:cstheme="minorHAnsi"/>
                <w:caps/>
              </w:rPr>
              <w:t>CONVERSAZIONE IN LINGUA STRANIERA (INGLESE)</w:t>
            </w:r>
          </w:p>
        </w:tc>
      </w:tr>
      <w:tr w:rsidR="00031E42" w:rsidRPr="00031E42" w14:paraId="344F02DE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4F65D96C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B-C02</w:t>
            </w:r>
          </w:p>
        </w:tc>
        <w:tc>
          <w:tcPr>
            <w:tcW w:w="4128" w:type="pct"/>
            <w:vAlign w:val="center"/>
          </w:tcPr>
          <w:p w14:paraId="1152E605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</w:rPr>
            </w:pPr>
            <w:r w:rsidRPr="00031E42">
              <w:rPr>
                <w:rFonts w:cstheme="minorHAnsi"/>
                <w:caps/>
              </w:rPr>
              <w:t>CONVERSAZIONE IN LINGUA STRANIERA (SPAGNOLO)</w:t>
            </w:r>
          </w:p>
        </w:tc>
      </w:tr>
      <w:tr w:rsidR="00031E42" w:rsidRPr="00031E42" w14:paraId="6ECE6E52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62DC933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BD02</w:t>
            </w:r>
          </w:p>
        </w:tc>
        <w:tc>
          <w:tcPr>
            <w:tcW w:w="4128" w:type="pct"/>
            <w:vAlign w:val="center"/>
          </w:tcPr>
          <w:p w14:paraId="358C9F77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</w:rPr>
            </w:pPr>
            <w:r w:rsidRPr="00031E42">
              <w:rPr>
                <w:rFonts w:cstheme="minorHAnsi"/>
                <w:caps/>
              </w:rPr>
              <w:t>CONVERSAZIONE IN LINGUA STRANIERA (TEDESCO)</w:t>
            </w:r>
          </w:p>
        </w:tc>
      </w:tr>
      <w:tr w:rsidR="00031E42" w:rsidRPr="00031E42" w14:paraId="0141DBD2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006B34AE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BE02</w:t>
            </w:r>
          </w:p>
        </w:tc>
        <w:tc>
          <w:tcPr>
            <w:tcW w:w="4128" w:type="pct"/>
            <w:vAlign w:val="center"/>
          </w:tcPr>
          <w:p w14:paraId="2BD0B87A" w14:textId="77777777" w:rsidR="00031E42" w:rsidRPr="00031E42" w:rsidRDefault="00031E42" w:rsidP="008E15B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</w:rPr>
            </w:pPr>
            <w:r w:rsidRPr="00031E42">
              <w:rPr>
                <w:rFonts w:cstheme="minorHAnsi"/>
                <w:caps/>
              </w:rPr>
              <w:t>CONVERSAZIONE IN LINGUA STRANIERA (RUSSO)</w:t>
            </w:r>
          </w:p>
        </w:tc>
      </w:tr>
      <w:tr w:rsidR="00031E42" w:rsidRPr="00031E42" w14:paraId="6B2FCDFF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569AA872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B-012</w:t>
            </w:r>
          </w:p>
        </w:tc>
        <w:tc>
          <w:tcPr>
            <w:tcW w:w="4128" w:type="pct"/>
            <w:vAlign w:val="center"/>
          </w:tcPr>
          <w:p w14:paraId="063CF280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LABORATORI DI SCIENZE E TECNOLOGIE CHIMICHE E MICROBIOLOGICHE</w:t>
            </w:r>
          </w:p>
        </w:tc>
      </w:tr>
      <w:tr w:rsidR="00031E42" w:rsidRPr="00031E42" w14:paraId="7594DCD3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23FEA401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B-014</w:t>
            </w:r>
          </w:p>
        </w:tc>
        <w:tc>
          <w:tcPr>
            <w:tcW w:w="4128" w:type="pct"/>
            <w:vAlign w:val="center"/>
          </w:tcPr>
          <w:p w14:paraId="7AE67148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LABORATORI DI SCIENZE E TECNOLOGIE DELLE COSTRUZIONI</w:t>
            </w:r>
          </w:p>
        </w:tc>
      </w:tr>
      <w:tr w:rsidR="00031E42" w:rsidRPr="00031E42" w14:paraId="2BEF0F25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6AE88CA7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B-020</w:t>
            </w:r>
          </w:p>
        </w:tc>
        <w:tc>
          <w:tcPr>
            <w:tcW w:w="4128" w:type="pct"/>
          </w:tcPr>
          <w:p w14:paraId="7668C233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LABORATORI DI SERVIZI ENOGASTRONOMICI, SETTORE CUCINA</w:t>
            </w:r>
          </w:p>
        </w:tc>
      </w:tr>
      <w:tr w:rsidR="00031E42" w:rsidRPr="00031E42" w14:paraId="5A412CF7" w14:textId="77777777" w:rsidTr="008E1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0D24D895" w14:textId="77777777" w:rsidR="00031E42" w:rsidRPr="00031E42" w:rsidRDefault="00031E42" w:rsidP="008E15B0">
            <w:pPr>
              <w:pStyle w:val="Nessunaspaziatura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B-021</w:t>
            </w:r>
          </w:p>
        </w:tc>
        <w:tc>
          <w:tcPr>
            <w:tcW w:w="4128" w:type="pct"/>
          </w:tcPr>
          <w:p w14:paraId="5995934F" w14:textId="77777777" w:rsidR="00031E42" w:rsidRPr="00031E42" w:rsidRDefault="00031E42" w:rsidP="008E15B0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31E42">
              <w:rPr>
                <w:rFonts w:cstheme="minorHAnsi"/>
                <w:sz w:val="24"/>
                <w:szCs w:val="24"/>
              </w:rPr>
              <w:t>LABORATORI DI SERVIZI ENOGASTRONOMICI, SETTORE SALA E VENDITA</w:t>
            </w:r>
          </w:p>
        </w:tc>
      </w:tr>
    </w:tbl>
    <w:p w14:paraId="7513116B" w14:textId="77777777" w:rsidR="00BA5216" w:rsidRPr="008B60D9" w:rsidRDefault="00BA5216" w:rsidP="002D423C">
      <w:pPr>
        <w:rPr>
          <w:sz w:val="24"/>
          <w:szCs w:val="24"/>
        </w:rPr>
      </w:pPr>
    </w:p>
    <w:p w14:paraId="79562277" w14:textId="77777777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di essere:</w:t>
      </w:r>
    </w:p>
    <w:p w14:paraId="78752B02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41FFEEA0" w14:textId="11D50A0C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□</w:t>
      </w:r>
      <w:r w:rsidRPr="008B60D9">
        <w:rPr>
          <w:sz w:val="24"/>
          <w:szCs w:val="24"/>
        </w:rPr>
        <w:tab/>
        <w:t>invalid</w:t>
      </w:r>
      <w:r w:rsidR="00482FE4">
        <w:rPr>
          <w:sz w:val="24"/>
          <w:szCs w:val="24"/>
        </w:rPr>
        <w:t xml:space="preserve">ità </w:t>
      </w:r>
      <w:r w:rsidRPr="008B60D9">
        <w:rPr>
          <w:sz w:val="24"/>
          <w:szCs w:val="24"/>
        </w:rPr>
        <w:t>civile con percentuale del</w:t>
      </w:r>
      <w:r w:rsidRPr="008B60D9">
        <w:rPr>
          <w:sz w:val="24"/>
          <w:szCs w:val="24"/>
        </w:rPr>
        <w:tab/>
        <w:t>%</w:t>
      </w:r>
    </w:p>
    <w:p w14:paraId="1272568E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476F44AD" w14:textId="77777777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□</w:t>
      </w:r>
      <w:r w:rsidRPr="008B60D9">
        <w:rPr>
          <w:sz w:val="24"/>
          <w:szCs w:val="24"/>
        </w:rPr>
        <w:tab/>
        <w:t>“portatore di handicap” ai sensi della Legge 104/92 (Comma 1 Art. 3)</w:t>
      </w:r>
    </w:p>
    <w:p w14:paraId="099CAD06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12AA7871" w14:textId="6C1F58C0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come indicato nel verbale di accertamento rilasciato dalla competente Commissione Sanitaria di</w:t>
      </w:r>
    </w:p>
    <w:p w14:paraId="516DE188" w14:textId="77777777" w:rsidR="008B60D9" w:rsidRPr="008B60D9" w:rsidRDefault="008B60D9" w:rsidP="00107958">
      <w:pPr>
        <w:jc w:val="both"/>
        <w:rPr>
          <w:sz w:val="24"/>
          <w:szCs w:val="24"/>
        </w:rPr>
      </w:pPr>
    </w:p>
    <w:p w14:paraId="30DB477E" w14:textId="7F7205BB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………………………………… in data …………………..……</w:t>
      </w:r>
    </w:p>
    <w:p w14:paraId="5C060B50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6EECF2BF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26D71BE6" w14:textId="07CBC910" w:rsidR="008B60D9" w:rsidRPr="008B60D9" w:rsidRDefault="008B60D9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_________________________</w:t>
      </w:r>
      <w:r w:rsidRPr="008B60D9">
        <w:rPr>
          <w:sz w:val="24"/>
          <w:szCs w:val="24"/>
        </w:rPr>
        <w:tab/>
      </w:r>
      <w:r w:rsidRPr="008B60D9">
        <w:rPr>
          <w:sz w:val="24"/>
          <w:szCs w:val="24"/>
        </w:rPr>
        <w:tab/>
      </w:r>
      <w:r w:rsidRPr="008B60D9">
        <w:rPr>
          <w:sz w:val="24"/>
          <w:szCs w:val="24"/>
        </w:rPr>
        <w:tab/>
        <w:t>____________________________________</w:t>
      </w:r>
    </w:p>
    <w:p w14:paraId="7C3B40EF" w14:textId="2FED2EA0" w:rsidR="008B60D9" w:rsidRPr="008B60D9" w:rsidRDefault="00107958" w:rsidP="008B60D9">
      <w:pPr>
        <w:ind w:firstLine="708"/>
        <w:jc w:val="both"/>
        <w:rPr>
          <w:sz w:val="24"/>
          <w:szCs w:val="24"/>
        </w:rPr>
      </w:pPr>
      <w:r w:rsidRPr="008B60D9">
        <w:rPr>
          <w:sz w:val="24"/>
          <w:szCs w:val="24"/>
        </w:rPr>
        <w:t>(luogo e data)</w:t>
      </w:r>
      <w:r w:rsidR="008B60D9" w:rsidRPr="008B60D9">
        <w:rPr>
          <w:sz w:val="24"/>
          <w:szCs w:val="24"/>
        </w:rPr>
        <w:t xml:space="preserve"> </w:t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</w:r>
      <w:r w:rsidR="008B60D9" w:rsidRPr="008B60D9">
        <w:rPr>
          <w:sz w:val="24"/>
          <w:szCs w:val="24"/>
        </w:rPr>
        <w:tab/>
        <w:t>(firma leggibile)</w:t>
      </w:r>
    </w:p>
    <w:p w14:paraId="39F24A3A" w14:textId="0837178D" w:rsidR="00107958" w:rsidRPr="008B60D9" w:rsidRDefault="00107958" w:rsidP="00107958">
      <w:pPr>
        <w:jc w:val="both"/>
        <w:rPr>
          <w:sz w:val="24"/>
          <w:szCs w:val="24"/>
        </w:rPr>
      </w:pPr>
    </w:p>
    <w:p w14:paraId="1F165F0D" w14:textId="77777777" w:rsidR="00107958" w:rsidRPr="008B60D9" w:rsidRDefault="00107958" w:rsidP="00107958">
      <w:pPr>
        <w:jc w:val="both"/>
        <w:rPr>
          <w:sz w:val="24"/>
          <w:szCs w:val="24"/>
        </w:rPr>
      </w:pPr>
    </w:p>
    <w:p w14:paraId="44986EA4" w14:textId="3DBBF332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Estremi documento di identità:</w:t>
      </w:r>
    </w:p>
    <w:p w14:paraId="0D14CAB7" w14:textId="77777777" w:rsidR="008B60D9" w:rsidRPr="008B60D9" w:rsidRDefault="008B60D9" w:rsidP="00107958">
      <w:pPr>
        <w:jc w:val="both"/>
        <w:rPr>
          <w:sz w:val="24"/>
          <w:szCs w:val="24"/>
        </w:rPr>
      </w:pPr>
    </w:p>
    <w:p w14:paraId="7A946AE3" w14:textId="15487321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Carta d’identità/Patente ............................................. n. .....................................................</w:t>
      </w:r>
    </w:p>
    <w:p w14:paraId="450C608F" w14:textId="77777777" w:rsidR="008B60D9" w:rsidRPr="008B60D9" w:rsidRDefault="008B60D9" w:rsidP="00107958">
      <w:pPr>
        <w:jc w:val="both"/>
        <w:rPr>
          <w:sz w:val="24"/>
          <w:szCs w:val="24"/>
        </w:rPr>
      </w:pPr>
    </w:p>
    <w:p w14:paraId="2AD58851" w14:textId="77777777" w:rsidR="00107958" w:rsidRPr="008B60D9" w:rsidRDefault="00107958" w:rsidP="00107958">
      <w:pPr>
        <w:jc w:val="both"/>
        <w:rPr>
          <w:sz w:val="24"/>
          <w:szCs w:val="24"/>
        </w:rPr>
      </w:pPr>
      <w:r w:rsidRPr="008B60D9">
        <w:rPr>
          <w:sz w:val="24"/>
          <w:szCs w:val="24"/>
        </w:rPr>
        <w:t>rilasciata dal Comune / Prefettura di ....................................................... il .........................</w:t>
      </w:r>
    </w:p>
    <w:p w14:paraId="1C58A81B" w14:textId="77777777" w:rsidR="008B60D9" w:rsidRPr="008B60D9" w:rsidRDefault="008B60D9" w:rsidP="00107958">
      <w:pPr>
        <w:jc w:val="both"/>
        <w:rPr>
          <w:b/>
          <w:bCs/>
          <w:sz w:val="24"/>
          <w:szCs w:val="24"/>
        </w:rPr>
      </w:pPr>
    </w:p>
    <w:p w14:paraId="7DFCB217" w14:textId="7A119F5C" w:rsidR="002D423C" w:rsidRPr="008B60D9" w:rsidRDefault="00107958" w:rsidP="00107958">
      <w:pPr>
        <w:jc w:val="both"/>
        <w:rPr>
          <w:b/>
          <w:bCs/>
          <w:sz w:val="24"/>
          <w:szCs w:val="24"/>
        </w:rPr>
      </w:pPr>
      <w:r w:rsidRPr="008B60D9">
        <w:rPr>
          <w:b/>
          <w:bCs/>
          <w:sz w:val="24"/>
          <w:szCs w:val="24"/>
        </w:rPr>
        <w:t xml:space="preserve">N.B. Il presente modulo deve essere inviato a </w:t>
      </w:r>
      <w:hyperlink r:id="rId10" w:history="1">
        <w:r w:rsidR="00031E42" w:rsidRPr="00AB1659">
          <w:rPr>
            <w:rStyle w:val="Collegamentoipertestuale"/>
            <w:b/>
            <w:bCs/>
            <w:sz w:val="24"/>
            <w:szCs w:val="24"/>
          </w:rPr>
          <w:t>protocollo@unipr.it</w:t>
        </w:r>
      </w:hyperlink>
      <w:r w:rsidRPr="008B60D9">
        <w:rPr>
          <w:b/>
          <w:bCs/>
          <w:sz w:val="24"/>
          <w:szCs w:val="24"/>
        </w:rPr>
        <w:t xml:space="preserve"> unitamente alla scansione di un documento di identità tassativamente entro la data di immatricolazione.</w:t>
      </w:r>
    </w:p>
    <w:sectPr w:rsidR="002D423C" w:rsidRPr="008B60D9" w:rsidSect="00546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83DF" w14:textId="77777777" w:rsidR="0015466B" w:rsidRDefault="0015466B" w:rsidP="00692EA2">
      <w:r>
        <w:separator/>
      </w:r>
    </w:p>
  </w:endnote>
  <w:endnote w:type="continuationSeparator" w:id="0">
    <w:p w14:paraId="2E4B8EA5" w14:textId="77777777" w:rsidR="0015466B" w:rsidRDefault="0015466B" w:rsidP="0069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FD45" w14:textId="77777777" w:rsidR="00F95630" w:rsidRDefault="00F956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4CC7" w14:textId="2F791CE7" w:rsidR="00EE7DA6" w:rsidRDefault="00B10EB5" w:rsidP="000A5E40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9F7858A" wp14:editId="61D7D0FB">
              <wp:simplePos x="0" y="0"/>
              <wp:positionH relativeFrom="page">
                <wp:posOffset>767080</wp:posOffset>
              </wp:positionH>
              <wp:positionV relativeFrom="page">
                <wp:posOffset>10048240</wp:posOffset>
              </wp:positionV>
              <wp:extent cx="6072505" cy="41148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2505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88A04" w14:textId="77777777" w:rsidR="00FF19CB" w:rsidRDefault="00FF19CB" w:rsidP="000A5E40">
                          <w:pPr>
                            <w:spacing w:before="15" w:line="264" w:lineRule="auto"/>
                            <w:ind w:left="36" w:hanging="17"/>
                            <w:jc w:val="center"/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dati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inseriti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saranno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trattati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unicamente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finalità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istituzionali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dell'Università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degli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Parma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(Codice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materia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protezione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dei dati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personali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D.Lgs.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30/6/2003,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196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s.m.i.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Regolamento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Europeo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materia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protezione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dati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personali,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>679/2016).</w:t>
                          </w:r>
                        </w:p>
                        <w:p w14:paraId="27DA2E95" w14:textId="29F8E31A" w:rsidR="00F95630" w:rsidRDefault="00E26908" w:rsidP="000A5E40">
                          <w:pPr>
                            <w:spacing w:before="15" w:line="264" w:lineRule="auto"/>
                            <w:ind w:left="36" w:hanging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B9BD4"/>
                              <w:spacing w:val="-2"/>
                              <w:sz w:val="16"/>
                            </w:rPr>
                            <w:t>www.unipr.it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7858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4pt;margin-top:791.2pt;width:478.15pt;height:32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" filled="f" stroked="f">
              <v:textbox inset="0,0,0,0">
                <w:txbxContent>
                  <w:p w14:paraId="58988A04" w14:textId="77777777" w:rsidR="00FF19CB" w:rsidRDefault="00FF19CB" w:rsidP="000A5E40">
                    <w:pPr>
                      <w:spacing w:before="15" w:line="264" w:lineRule="auto"/>
                      <w:ind w:left="36" w:hanging="17"/>
                      <w:jc w:val="center"/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color w:val="5B9BD4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dati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inseriti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saranno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trattati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unicamente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per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finalità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istituzionali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dell'Università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degli</w:t>
                    </w:r>
                    <w:r>
                      <w:rPr>
                        <w:rFonts w:ascii="Arial" w:hAnsi="Arial"/>
                        <w:color w:val="5B9BD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Studi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Parma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(Codice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materia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protezione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dei dati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personali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B9BD4"/>
                        <w:sz w:val="16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30/6/2003,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N.</w:t>
                    </w:r>
                    <w:r>
                      <w:rPr>
                        <w:rFonts w:ascii="Arial" w:hAnsi="Arial"/>
                        <w:color w:val="5B9BD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196</w:t>
                    </w:r>
                    <w:r>
                      <w:rPr>
                        <w:rFonts w:ascii="Arial" w:hAnsi="Arial"/>
                        <w:color w:val="5B9BD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color w:val="5B9BD4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B9BD4"/>
                        <w:sz w:val="16"/>
                      </w:rPr>
                      <w:t>s.m.i.</w:t>
                    </w:r>
                    <w:proofErr w:type="spellEnd"/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Regolamento</w:t>
                    </w:r>
                    <w:r>
                      <w:rPr>
                        <w:rFonts w:ascii="Arial" w:hAnsi="Arial"/>
                        <w:color w:val="5B9BD4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Europeo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in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materia</w:t>
                    </w:r>
                    <w:r>
                      <w:rPr>
                        <w:rFonts w:ascii="Arial" w:hAnsi="Arial"/>
                        <w:color w:val="5B9BD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protezione</w:t>
                    </w:r>
                    <w:r>
                      <w:rPr>
                        <w:rFonts w:ascii="Arial" w:hAnsi="Arial"/>
                        <w:color w:val="5B9BD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dei</w:t>
                    </w:r>
                    <w:r>
                      <w:rPr>
                        <w:rFonts w:ascii="Arial" w:hAnsi="Arial"/>
                        <w:color w:val="5B9BD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dati</w:t>
                    </w:r>
                    <w:r>
                      <w:rPr>
                        <w:rFonts w:ascii="Arial" w:hAnsi="Arial"/>
                        <w:color w:val="5B9BD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personali,</w:t>
                    </w:r>
                    <w:r>
                      <w:rPr>
                        <w:rFonts w:ascii="Arial" w:hAnsi="Arial"/>
                        <w:color w:val="5B9BD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z w:val="16"/>
                      </w:rPr>
                      <w:t>n.</w:t>
                    </w:r>
                    <w:r>
                      <w:rPr>
                        <w:rFonts w:ascii="Arial" w:hAnsi="Arial"/>
                        <w:color w:val="5B9BD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>679/2016).</w:t>
                    </w:r>
                  </w:p>
                  <w:p w14:paraId="27DA2E95" w14:textId="29F8E31A" w:rsidR="00F95630" w:rsidRDefault="00E26908" w:rsidP="000A5E40">
                    <w:pPr>
                      <w:spacing w:before="15" w:line="264" w:lineRule="auto"/>
                      <w:ind w:left="36" w:hanging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B9BD4"/>
                        <w:spacing w:val="-2"/>
                        <w:sz w:val="16"/>
                      </w:rPr>
                      <w:t>www.unipr.it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60714248"/>
        <w:docPartObj>
          <w:docPartGallery w:val="Page Numbers (Bottom of Page)"/>
          <w:docPartUnique/>
        </w:docPartObj>
      </w:sdtPr>
      <w:sdtContent>
        <w:r w:rsidR="00FF19CB">
          <w:fldChar w:fldCharType="begin"/>
        </w:r>
        <w:r w:rsidR="00FF19CB">
          <w:instrText>PAGE   \* MERGEFORMAT</w:instrText>
        </w:r>
        <w:r w:rsidR="00FF19CB">
          <w:fldChar w:fldCharType="separate"/>
        </w:r>
        <w:r w:rsidR="00FF19CB">
          <w:t>2</w:t>
        </w:r>
        <w:r w:rsidR="00FF19C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A4DB" w14:textId="77777777" w:rsidR="00F95630" w:rsidRDefault="00F95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DE6D" w14:textId="77777777" w:rsidR="0015466B" w:rsidRDefault="0015466B" w:rsidP="00692EA2">
      <w:r>
        <w:separator/>
      </w:r>
    </w:p>
  </w:footnote>
  <w:footnote w:type="continuationSeparator" w:id="0">
    <w:p w14:paraId="3012660A" w14:textId="77777777" w:rsidR="0015466B" w:rsidRDefault="0015466B" w:rsidP="0069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895E" w14:textId="77777777" w:rsidR="00F95630" w:rsidRDefault="00F956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228" w14:textId="5E66E8DA" w:rsidR="00692EA2" w:rsidRDefault="00692EA2" w:rsidP="00692EA2">
    <w:pPr>
      <w:pStyle w:val="Intestazione"/>
    </w:pPr>
    <w:r>
      <w:rPr>
        <w:noProof/>
      </w:rPr>
      <w:drawing>
        <wp:inline distT="0" distB="0" distL="0" distR="0" wp14:anchorId="2CFFCA7D" wp14:editId="32E3E9FB">
          <wp:extent cx="2093205" cy="666750"/>
          <wp:effectExtent l="0" t="0" r="0" b="0"/>
          <wp:docPr id="1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004" cy="675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5C091" w14:textId="77777777" w:rsidR="00FF19CB" w:rsidRPr="00692EA2" w:rsidRDefault="00FF19CB" w:rsidP="00692E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FBD3" w14:textId="77777777" w:rsidR="00F95630" w:rsidRDefault="00F956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624E"/>
    <w:multiLevelType w:val="hybridMultilevel"/>
    <w:tmpl w:val="A6FA6840"/>
    <w:lvl w:ilvl="0" w:tplc="C728F99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C6EB3"/>
    <w:multiLevelType w:val="hybridMultilevel"/>
    <w:tmpl w:val="3D44E7C4"/>
    <w:lvl w:ilvl="0" w:tplc="03D6A5A0">
      <w:numFmt w:val="bullet"/>
      <w:lvlText w:val=""/>
      <w:lvlJc w:val="left"/>
      <w:pPr>
        <w:ind w:left="83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0E22830">
      <w:numFmt w:val="bullet"/>
      <w:lvlText w:val=""/>
      <w:lvlJc w:val="left"/>
      <w:pPr>
        <w:ind w:left="109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F3C5B60">
      <w:numFmt w:val="bullet"/>
      <w:lvlText w:val="•"/>
      <w:lvlJc w:val="left"/>
      <w:pPr>
        <w:ind w:left="2077" w:hanging="269"/>
      </w:pPr>
      <w:rPr>
        <w:rFonts w:hint="default"/>
        <w:lang w:val="it-IT" w:eastAsia="en-US" w:bidi="ar-SA"/>
      </w:rPr>
    </w:lvl>
    <w:lvl w:ilvl="3" w:tplc="D6F4C5BE">
      <w:numFmt w:val="bullet"/>
      <w:lvlText w:val="•"/>
      <w:lvlJc w:val="left"/>
      <w:pPr>
        <w:ind w:left="3055" w:hanging="269"/>
      </w:pPr>
      <w:rPr>
        <w:rFonts w:hint="default"/>
        <w:lang w:val="it-IT" w:eastAsia="en-US" w:bidi="ar-SA"/>
      </w:rPr>
    </w:lvl>
    <w:lvl w:ilvl="4" w:tplc="8C205094">
      <w:numFmt w:val="bullet"/>
      <w:lvlText w:val="•"/>
      <w:lvlJc w:val="left"/>
      <w:pPr>
        <w:ind w:left="4033" w:hanging="269"/>
      </w:pPr>
      <w:rPr>
        <w:rFonts w:hint="default"/>
        <w:lang w:val="it-IT" w:eastAsia="en-US" w:bidi="ar-SA"/>
      </w:rPr>
    </w:lvl>
    <w:lvl w:ilvl="5" w:tplc="9DCE8C32">
      <w:numFmt w:val="bullet"/>
      <w:lvlText w:val="•"/>
      <w:lvlJc w:val="left"/>
      <w:pPr>
        <w:ind w:left="5010" w:hanging="269"/>
      </w:pPr>
      <w:rPr>
        <w:rFonts w:hint="default"/>
        <w:lang w:val="it-IT" w:eastAsia="en-US" w:bidi="ar-SA"/>
      </w:rPr>
    </w:lvl>
    <w:lvl w:ilvl="6" w:tplc="C900C08E">
      <w:numFmt w:val="bullet"/>
      <w:lvlText w:val="•"/>
      <w:lvlJc w:val="left"/>
      <w:pPr>
        <w:ind w:left="5988" w:hanging="269"/>
      </w:pPr>
      <w:rPr>
        <w:rFonts w:hint="default"/>
        <w:lang w:val="it-IT" w:eastAsia="en-US" w:bidi="ar-SA"/>
      </w:rPr>
    </w:lvl>
    <w:lvl w:ilvl="7" w:tplc="853E0580">
      <w:numFmt w:val="bullet"/>
      <w:lvlText w:val="•"/>
      <w:lvlJc w:val="left"/>
      <w:pPr>
        <w:ind w:left="6966" w:hanging="269"/>
      </w:pPr>
      <w:rPr>
        <w:rFonts w:hint="default"/>
        <w:lang w:val="it-IT" w:eastAsia="en-US" w:bidi="ar-SA"/>
      </w:rPr>
    </w:lvl>
    <w:lvl w:ilvl="8" w:tplc="4CFCB0B8">
      <w:numFmt w:val="bullet"/>
      <w:lvlText w:val="•"/>
      <w:lvlJc w:val="left"/>
      <w:pPr>
        <w:ind w:left="794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7F566924"/>
    <w:multiLevelType w:val="hybridMultilevel"/>
    <w:tmpl w:val="B57273AC"/>
    <w:lvl w:ilvl="0" w:tplc="1AC68C5C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AC1B78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35870E6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8C24EC5C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45F8916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1AF447DE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6" w:tplc="5BF08FA8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7" w:tplc="A596ECBA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3F04C632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num w:numId="1" w16cid:durableId="1254360978">
    <w:abstractNumId w:val="2"/>
  </w:num>
  <w:num w:numId="2" w16cid:durableId="855122159">
    <w:abstractNumId w:val="0"/>
  </w:num>
  <w:num w:numId="3" w16cid:durableId="52097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7F"/>
    <w:rsid w:val="00031E42"/>
    <w:rsid w:val="000A5E40"/>
    <w:rsid w:val="000D7B8B"/>
    <w:rsid w:val="00107958"/>
    <w:rsid w:val="0015466B"/>
    <w:rsid w:val="00166310"/>
    <w:rsid w:val="0021396F"/>
    <w:rsid w:val="00263B12"/>
    <w:rsid w:val="002D423C"/>
    <w:rsid w:val="002D5251"/>
    <w:rsid w:val="0032279C"/>
    <w:rsid w:val="004371CC"/>
    <w:rsid w:val="00482FE4"/>
    <w:rsid w:val="004C6935"/>
    <w:rsid w:val="0053048C"/>
    <w:rsid w:val="005426D4"/>
    <w:rsid w:val="0054684E"/>
    <w:rsid w:val="00582E47"/>
    <w:rsid w:val="00692EA2"/>
    <w:rsid w:val="006D1A0E"/>
    <w:rsid w:val="0077362E"/>
    <w:rsid w:val="007C01A8"/>
    <w:rsid w:val="007F7DB0"/>
    <w:rsid w:val="0083117F"/>
    <w:rsid w:val="008B2179"/>
    <w:rsid w:val="008B60D9"/>
    <w:rsid w:val="00951F34"/>
    <w:rsid w:val="00A03E05"/>
    <w:rsid w:val="00A048F1"/>
    <w:rsid w:val="00B10EB5"/>
    <w:rsid w:val="00B158B4"/>
    <w:rsid w:val="00BA5216"/>
    <w:rsid w:val="00C50E1C"/>
    <w:rsid w:val="00CE0AA3"/>
    <w:rsid w:val="00D9118E"/>
    <w:rsid w:val="00DE26E2"/>
    <w:rsid w:val="00E26908"/>
    <w:rsid w:val="00E76BF5"/>
    <w:rsid w:val="00E95C20"/>
    <w:rsid w:val="00EE7DA6"/>
    <w:rsid w:val="00F24FB5"/>
    <w:rsid w:val="00F6150D"/>
    <w:rsid w:val="00F64670"/>
    <w:rsid w:val="00F95630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8630"/>
  <w15:chartTrackingRefBased/>
  <w15:docId w15:val="{B4613EE1-FEEA-45E8-8D43-BB849FB1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1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link w:val="Titolo1Carattere"/>
    <w:uiPriority w:val="9"/>
    <w:qFormat/>
    <w:rsid w:val="0083117F"/>
    <w:pPr>
      <w:ind w:left="2966" w:right="302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83117F"/>
    <w:pPr>
      <w:ind w:left="147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83117F"/>
    <w:pPr>
      <w:spacing w:before="1"/>
      <w:ind w:left="754"/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17F"/>
    <w:rPr>
      <w:rFonts w:ascii="Calibri" w:eastAsia="Calibri" w:hAnsi="Calibri" w:cs="Calibri"/>
      <w:b/>
      <w:bCs/>
      <w:kern w:val="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117F"/>
    <w:rPr>
      <w:rFonts w:ascii="Calibri" w:eastAsia="Calibri" w:hAnsi="Calibri" w:cs="Calibri"/>
      <w:b/>
      <w:bCs/>
      <w:kern w:val="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117F"/>
    <w:rPr>
      <w:rFonts w:ascii="Calibri" w:eastAsia="Calibri" w:hAnsi="Calibri" w:cs="Calibri"/>
      <w:kern w:val="0"/>
    </w:rPr>
  </w:style>
  <w:style w:type="paragraph" w:styleId="Corpotesto">
    <w:name w:val="Body Text"/>
    <w:basedOn w:val="Normale"/>
    <w:link w:val="CorpotestoCarattere"/>
    <w:uiPriority w:val="1"/>
    <w:qFormat/>
    <w:rsid w:val="0083117F"/>
  </w:style>
  <w:style w:type="character" w:customStyle="1" w:styleId="CorpotestoCarattere">
    <w:name w:val="Corpo testo Carattere"/>
    <w:basedOn w:val="Carpredefinitoparagrafo"/>
    <w:link w:val="Corpotesto"/>
    <w:uiPriority w:val="1"/>
    <w:rsid w:val="0083117F"/>
    <w:rPr>
      <w:rFonts w:ascii="Calibri" w:eastAsia="Calibri" w:hAnsi="Calibri" w:cs="Calibri"/>
      <w:kern w:val="0"/>
    </w:rPr>
  </w:style>
  <w:style w:type="paragraph" w:styleId="Nessunaspaziatura">
    <w:name w:val="No Spacing"/>
    <w:uiPriority w:val="1"/>
    <w:qFormat/>
    <w:rsid w:val="008311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Paragrafoelenco">
    <w:name w:val="List Paragraph"/>
    <w:basedOn w:val="Normale"/>
    <w:uiPriority w:val="1"/>
    <w:qFormat/>
    <w:rsid w:val="0083117F"/>
    <w:pPr>
      <w:ind w:left="833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692E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EA2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92E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EA2"/>
    <w:rPr>
      <w:rFonts w:ascii="Calibri" w:eastAsia="Calibri" w:hAnsi="Calibri" w:cs="Calibri"/>
      <w:kern w:val="0"/>
    </w:rPr>
  </w:style>
  <w:style w:type="table" w:styleId="Tabellagriglia1chiara">
    <w:name w:val="Grid Table 1 Light"/>
    <w:basedOn w:val="Tabellanormale"/>
    <w:uiPriority w:val="46"/>
    <w:rsid w:val="002D42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1079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7958"/>
    <w:rPr>
      <w:color w:val="605E5C"/>
      <w:shd w:val="clear" w:color="auto" w:fill="E1DFDD"/>
    </w:rPr>
  </w:style>
  <w:style w:type="paragraph" w:customStyle="1" w:styleId="Default">
    <w:name w:val="Default"/>
    <w:rsid w:val="00031E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31E42"/>
  </w:style>
  <w:style w:type="character" w:customStyle="1" w:styleId="eop">
    <w:name w:val="eop"/>
    <w:basedOn w:val="Carpredefinitoparagrafo"/>
    <w:rsid w:val="0003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unip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74862-62A5-4D21-A2BA-D44E26CF920F}">
  <ds:schemaRefs>
    <ds:schemaRef ds:uri="http://schemas.microsoft.com/office/2006/metadata/properties"/>
    <ds:schemaRef ds:uri="http://schemas.microsoft.com/office/infopath/2007/PartnerControls"/>
    <ds:schemaRef ds:uri="4a578630-0649-4988-885a-edbaa34947a5"/>
  </ds:schemaRefs>
</ds:datastoreItem>
</file>

<file path=customXml/itemProps2.xml><?xml version="1.0" encoding="utf-8"?>
<ds:datastoreItem xmlns:ds="http://schemas.openxmlformats.org/officeDocument/2006/customXml" ds:itemID="{6AAD2B92-813D-44BB-8732-5CB04B8E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D3536-43C6-42EB-AC8F-896897EC9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496</Words>
  <Characters>3783</Characters>
  <Application>Microsoft Office Word</Application>
  <DocSecurity>0</DocSecurity>
  <Lines>126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DIROMA</dc:creator>
  <cp:keywords/>
  <dc:description/>
  <cp:lastModifiedBy>Giuditta DIROMA</cp:lastModifiedBy>
  <cp:revision>14</cp:revision>
  <dcterms:created xsi:type="dcterms:W3CDTF">2024-05-23T15:29:00Z</dcterms:created>
  <dcterms:modified xsi:type="dcterms:W3CDTF">2026-01-29T15:16:00Z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